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多晶硅期货PS2707合约、碳酸锂期货LC2707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916"/>
        <w:gridCol w:w="3224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40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49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7FF865D"/>
    <w:rsid w:val="3E047CA2"/>
    <w:rsid w:val="3FFD6FCE"/>
    <w:rsid w:val="4FFFABAC"/>
    <w:rsid w:val="54F46D90"/>
    <w:rsid w:val="57FFFE80"/>
    <w:rsid w:val="5F5F62B0"/>
    <w:rsid w:val="66D2A6A7"/>
    <w:rsid w:val="66EBB53F"/>
    <w:rsid w:val="68D76618"/>
    <w:rsid w:val="6AE35857"/>
    <w:rsid w:val="6BFF4E75"/>
    <w:rsid w:val="6F3FA40A"/>
    <w:rsid w:val="71AB24AE"/>
    <w:rsid w:val="72505BB9"/>
    <w:rsid w:val="73AE91B1"/>
    <w:rsid w:val="795C4960"/>
    <w:rsid w:val="7BB72362"/>
    <w:rsid w:val="7C9F7250"/>
    <w:rsid w:val="7F3A2B28"/>
    <w:rsid w:val="7F7FA15B"/>
    <w:rsid w:val="7F9BCF3B"/>
    <w:rsid w:val="7FFF7E75"/>
    <w:rsid w:val="B6ABCE72"/>
    <w:rsid w:val="BBE7AE2A"/>
    <w:rsid w:val="BFFF4293"/>
    <w:rsid w:val="EBC4928F"/>
    <w:rsid w:val="EF8A8928"/>
    <w:rsid w:val="F5FF4371"/>
    <w:rsid w:val="F6EF159F"/>
    <w:rsid w:val="FA759B2E"/>
    <w:rsid w:val="FAB55837"/>
    <w:rsid w:val="FBCF214D"/>
    <w:rsid w:val="FFDF10D1"/>
    <w:rsid w:val="FFE9173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2025-03-08T18:39:00Z</dcterms:created>
  <dc:creator>xieyr</dc:creator>
  <cp:lastModifiedBy>段秦刚</cp:lastModifiedBy>
  <cp:lastPrinted>2026-07-13T14:16:47Z</cp:lastPrinted>
  <dcterms:modified xsi:type="dcterms:W3CDTF">2026-07-13T14:52:41Z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